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0270" w14:textId="78960F42" w:rsidR="003548CE" w:rsidRDefault="007D40BB" w:rsidP="003F08A6">
      <w:pPr>
        <w:jc w:val="right"/>
        <w:rPr>
          <w:sz w:val="24"/>
          <w:szCs w:val="24"/>
        </w:rPr>
      </w:pPr>
      <w:r>
        <w:rPr>
          <w:rFonts w:hint="eastAsia"/>
          <w:sz w:val="24"/>
          <w:szCs w:val="24"/>
        </w:rPr>
        <w:t>令和７年</w:t>
      </w:r>
      <w:r w:rsidR="00D95CDB">
        <w:rPr>
          <w:rFonts w:hint="eastAsia"/>
          <w:sz w:val="24"/>
          <w:szCs w:val="24"/>
        </w:rPr>
        <w:t>８</w:t>
      </w:r>
      <w:r>
        <w:rPr>
          <w:rFonts w:hint="eastAsia"/>
          <w:sz w:val="24"/>
          <w:szCs w:val="24"/>
        </w:rPr>
        <w:t>月吉日</w:t>
      </w:r>
    </w:p>
    <w:p w14:paraId="05A2A77E" w14:textId="155108B8" w:rsidR="007D40BB" w:rsidRDefault="007D40BB">
      <w:pPr>
        <w:rPr>
          <w:sz w:val="24"/>
          <w:szCs w:val="24"/>
        </w:rPr>
      </w:pPr>
      <w:r>
        <w:rPr>
          <w:rFonts w:hint="eastAsia"/>
          <w:sz w:val="24"/>
          <w:szCs w:val="24"/>
        </w:rPr>
        <w:t>お客様各位</w:t>
      </w:r>
    </w:p>
    <w:p w14:paraId="62622C1D" w14:textId="5D65142C" w:rsidR="007D40BB" w:rsidRPr="00D95CDB" w:rsidRDefault="0080416C" w:rsidP="00D95CDB">
      <w:pPr>
        <w:wordWrap w:val="0"/>
        <w:jc w:val="right"/>
        <w:rPr>
          <w:sz w:val="24"/>
          <w:szCs w:val="24"/>
        </w:rPr>
      </w:pPr>
      <w:r>
        <w:rPr>
          <w:rFonts w:hint="eastAsia"/>
          <w:sz w:val="24"/>
          <w:szCs w:val="24"/>
        </w:rPr>
        <w:t>小沢ガス産業</w:t>
      </w:r>
      <w:r w:rsidR="00093A29">
        <w:rPr>
          <w:rFonts w:hint="eastAsia"/>
          <w:sz w:val="24"/>
          <w:szCs w:val="24"/>
        </w:rPr>
        <w:t>株式会社</w:t>
      </w:r>
      <w:r w:rsidR="001A4E33">
        <w:rPr>
          <w:rFonts w:hint="eastAsia"/>
          <w:sz w:val="24"/>
          <w:szCs w:val="24"/>
        </w:rPr>
        <w:t xml:space="preserve">　　　</w:t>
      </w:r>
      <w:r w:rsidR="00D95CDB">
        <w:rPr>
          <w:rFonts w:hint="eastAsia"/>
          <w:sz w:val="24"/>
          <w:szCs w:val="24"/>
        </w:rPr>
        <w:t xml:space="preserve"> </w:t>
      </w:r>
    </w:p>
    <w:p w14:paraId="523FB889" w14:textId="6F9DAA0C" w:rsidR="007D40BB" w:rsidRPr="00D95CDB" w:rsidRDefault="0080416C" w:rsidP="003F08A6">
      <w:pPr>
        <w:jc w:val="right"/>
        <w:rPr>
          <w:sz w:val="24"/>
          <w:szCs w:val="24"/>
        </w:rPr>
      </w:pPr>
      <w:r>
        <w:rPr>
          <w:rFonts w:hint="eastAsia"/>
          <w:sz w:val="24"/>
          <w:szCs w:val="24"/>
        </w:rPr>
        <w:t>一宮市木曽川町黒田往還東東ノ切24－1</w:t>
      </w:r>
    </w:p>
    <w:p w14:paraId="19064F45" w14:textId="7D5FC966" w:rsidR="007D40BB" w:rsidRPr="00D95CDB" w:rsidRDefault="0080416C" w:rsidP="00D95CDB">
      <w:pPr>
        <w:wordWrap w:val="0"/>
        <w:jc w:val="right"/>
        <w:rPr>
          <w:sz w:val="24"/>
          <w:szCs w:val="24"/>
        </w:rPr>
      </w:pPr>
      <w:r>
        <w:rPr>
          <w:rFonts w:hint="eastAsia"/>
          <w:sz w:val="24"/>
          <w:szCs w:val="24"/>
        </w:rPr>
        <w:t xml:space="preserve">0586－86－2601　</w:t>
      </w:r>
      <w:r w:rsidR="001A4E33">
        <w:rPr>
          <w:rFonts w:hint="eastAsia"/>
          <w:sz w:val="24"/>
          <w:szCs w:val="24"/>
        </w:rPr>
        <w:t xml:space="preserve">　　　</w:t>
      </w:r>
      <w:r w:rsidR="003070C8">
        <w:rPr>
          <w:rFonts w:hint="eastAsia"/>
          <w:sz w:val="24"/>
          <w:szCs w:val="24"/>
        </w:rPr>
        <w:t xml:space="preserve"> </w:t>
      </w:r>
    </w:p>
    <w:p w14:paraId="54189592" w14:textId="77777777" w:rsidR="007D40BB" w:rsidRDefault="007D40BB">
      <w:pPr>
        <w:rPr>
          <w:sz w:val="24"/>
          <w:szCs w:val="24"/>
        </w:rPr>
      </w:pPr>
    </w:p>
    <w:p w14:paraId="1B807793" w14:textId="77777777" w:rsidR="003F08A6" w:rsidRDefault="003F08A6">
      <w:pPr>
        <w:rPr>
          <w:sz w:val="24"/>
          <w:szCs w:val="24"/>
        </w:rPr>
      </w:pPr>
    </w:p>
    <w:p w14:paraId="7A848C91" w14:textId="330576CE" w:rsidR="007D40BB" w:rsidRDefault="007D40BB" w:rsidP="003F08A6">
      <w:pPr>
        <w:jc w:val="center"/>
        <w:rPr>
          <w:sz w:val="28"/>
          <w:szCs w:val="28"/>
        </w:rPr>
      </w:pPr>
      <w:r w:rsidRPr="007D40BB">
        <w:rPr>
          <w:rFonts w:hint="eastAsia"/>
          <w:sz w:val="28"/>
          <w:szCs w:val="28"/>
        </w:rPr>
        <w:t>保安業務実施事業者の住所変更について（お知らせ）</w:t>
      </w:r>
    </w:p>
    <w:p w14:paraId="59E0CAB9" w14:textId="77777777" w:rsidR="003F08A6" w:rsidRDefault="003F08A6">
      <w:pPr>
        <w:rPr>
          <w:sz w:val="24"/>
          <w:szCs w:val="24"/>
        </w:rPr>
      </w:pPr>
    </w:p>
    <w:p w14:paraId="5988858E" w14:textId="7E0E6126" w:rsidR="007D40BB" w:rsidRDefault="007D40BB" w:rsidP="003F08A6">
      <w:pPr>
        <w:ind w:firstLineChars="100" w:firstLine="240"/>
        <w:rPr>
          <w:sz w:val="24"/>
          <w:szCs w:val="24"/>
        </w:rPr>
      </w:pPr>
      <w:r>
        <w:rPr>
          <w:rFonts w:hint="eastAsia"/>
          <w:sz w:val="24"/>
          <w:szCs w:val="24"/>
        </w:rPr>
        <w:t>平素は、弊社よりLＰガス</w:t>
      </w:r>
      <w:r w:rsidR="001E549A">
        <w:rPr>
          <w:rFonts w:hint="eastAsia"/>
          <w:sz w:val="24"/>
          <w:szCs w:val="24"/>
        </w:rPr>
        <w:t>を</w:t>
      </w:r>
      <w:r>
        <w:rPr>
          <w:rFonts w:hint="eastAsia"/>
          <w:sz w:val="24"/>
          <w:szCs w:val="24"/>
        </w:rPr>
        <w:t>ご購入</w:t>
      </w:r>
      <w:r w:rsidR="001E549A">
        <w:rPr>
          <w:rFonts w:hint="eastAsia"/>
          <w:sz w:val="24"/>
          <w:szCs w:val="24"/>
        </w:rPr>
        <w:t>、</w:t>
      </w:r>
      <w:r>
        <w:rPr>
          <w:rFonts w:hint="eastAsia"/>
          <w:sz w:val="24"/>
          <w:szCs w:val="24"/>
        </w:rPr>
        <w:t>ご利用いただき厚くお礼申し上げます。</w:t>
      </w:r>
    </w:p>
    <w:p w14:paraId="61F1466C" w14:textId="47D452EE" w:rsidR="007D40BB" w:rsidRDefault="007D40BB" w:rsidP="003F08A6">
      <w:pPr>
        <w:ind w:firstLineChars="100" w:firstLine="240"/>
        <w:rPr>
          <w:sz w:val="24"/>
          <w:szCs w:val="24"/>
        </w:rPr>
      </w:pPr>
      <w:r>
        <w:rPr>
          <w:rFonts w:hint="eastAsia"/>
          <w:sz w:val="24"/>
          <w:szCs w:val="24"/>
        </w:rPr>
        <w:t>お客様に安心してＬＰガスを</w:t>
      </w:r>
      <w:r w:rsidR="00D5352A">
        <w:rPr>
          <w:rFonts w:hint="eastAsia"/>
          <w:sz w:val="24"/>
          <w:szCs w:val="24"/>
        </w:rPr>
        <w:t>ご使用いただくよう「液化石油ガスの保安の確保及び取引の適正化に関する法律」に基づき保安業務を実施しております。</w:t>
      </w:r>
      <w:r w:rsidR="003F08A6">
        <w:rPr>
          <w:rFonts w:hint="eastAsia"/>
          <w:sz w:val="24"/>
          <w:szCs w:val="24"/>
        </w:rPr>
        <w:t>併せて</w:t>
      </w:r>
      <w:r w:rsidR="00D5352A">
        <w:rPr>
          <w:rFonts w:hint="eastAsia"/>
          <w:sz w:val="24"/>
          <w:szCs w:val="24"/>
        </w:rPr>
        <w:t>同法１４条により保安業務実施者を記した書面を交付させていただいております。</w:t>
      </w:r>
    </w:p>
    <w:p w14:paraId="7640319C" w14:textId="2C671971" w:rsidR="00D5352A" w:rsidRDefault="00D5352A" w:rsidP="003F08A6">
      <w:pPr>
        <w:ind w:firstLineChars="100" w:firstLine="240"/>
        <w:rPr>
          <w:sz w:val="24"/>
          <w:szCs w:val="24"/>
        </w:rPr>
      </w:pPr>
      <w:r>
        <w:rPr>
          <w:rFonts w:hint="eastAsia"/>
          <w:sz w:val="24"/>
          <w:szCs w:val="24"/>
        </w:rPr>
        <w:t>この度、保安業務の一部を委託しております</w:t>
      </w:r>
      <w:r w:rsidR="002741C4">
        <w:rPr>
          <w:rFonts w:hint="eastAsia"/>
          <w:sz w:val="24"/>
          <w:szCs w:val="24"/>
        </w:rPr>
        <w:t>尾張西ガス保安センター協同組合</w:t>
      </w:r>
      <w:r>
        <w:rPr>
          <w:rFonts w:hint="eastAsia"/>
          <w:sz w:val="24"/>
          <w:szCs w:val="24"/>
        </w:rPr>
        <w:t>の事務所移転に伴い住所変更がありましたので、</w:t>
      </w:r>
      <w:r w:rsidR="002741C4">
        <w:rPr>
          <w:rFonts w:hint="eastAsia"/>
          <w:sz w:val="24"/>
          <w:szCs w:val="24"/>
        </w:rPr>
        <w:t>下記のとおりご</w:t>
      </w:r>
      <w:r w:rsidR="003F08A6">
        <w:rPr>
          <w:rFonts w:hint="eastAsia"/>
          <w:sz w:val="24"/>
          <w:szCs w:val="24"/>
        </w:rPr>
        <w:t>通知</w:t>
      </w:r>
      <w:r w:rsidR="002741C4">
        <w:rPr>
          <w:rFonts w:hint="eastAsia"/>
          <w:sz w:val="24"/>
          <w:szCs w:val="24"/>
        </w:rPr>
        <w:t>申し上げます。</w:t>
      </w:r>
    </w:p>
    <w:p w14:paraId="20F8E3CB" w14:textId="6447D211" w:rsidR="002741C4" w:rsidRDefault="002741C4" w:rsidP="003F08A6">
      <w:pPr>
        <w:ind w:firstLineChars="100" w:firstLine="240"/>
        <w:rPr>
          <w:sz w:val="24"/>
          <w:szCs w:val="24"/>
        </w:rPr>
      </w:pPr>
      <w:r>
        <w:rPr>
          <w:rFonts w:hint="eastAsia"/>
          <w:sz w:val="24"/>
          <w:szCs w:val="24"/>
        </w:rPr>
        <w:t>ご査収いただき、</w:t>
      </w:r>
      <w:r w:rsidR="003D5412">
        <w:rPr>
          <w:rFonts w:hint="eastAsia"/>
          <w:sz w:val="24"/>
          <w:szCs w:val="24"/>
        </w:rPr>
        <w:t>お手元に</w:t>
      </w:r>
      <w:r>
        <w:rPr>
          <w:rFonts w:hint="eastAsia"/>
          <w:sz w:val="24"/>
          <w:szCs w:val="24"/>
        </w:rPr>
        <w:t>保管いただきますようよろしくお願いいたします。</w:t>
      </w:r>
    </w:p>
    <w:p w14:paraId="7D04FFF4" w14:textId="77777777" w:rsidR="003F08A6" w:rsidRDefault="003F08A6">
      <w:pPr>
        <w:rPr>
          <w:sz w:val="24"/>
          <w:szCs w:val="24"/>
        </w:rPr>
      </w:pPr>
    </w:p>
    <w:p w14:paraId="1A40448E" w14:textId="77777777" w:rsidR="0054749F" w:rsidRDefault="0054749F">
      <w:pPr>
        <w:rPr>
          <w:sz w:val="24"/>
          <w:szCs w:val="24"/>
        </w:rPr>
      </w:pPr>
    </w:p>
    <w:p w14:paraId="56AAEBE7" w14:textId="77777777" w:rsidR="002741C4" w:rsidRDefault="002741C4" w:rsidP="0054749F">
      <w:pPr>
        <w:pStyle w:val="ac"/>
        <w:spacing w:line="360" w:lineRule="auto"/>
      </w:pPr>
      <w:r>
        <w:rPr>
          <w:rFonts w:hint="eastAsia"/>
        </w:rPr>
        <w:t>記</w:t>
      </w:r>
    </w:p>
    <w:p w14:paraId="7628E6B7" w14:textId="3D49AF15" w:rsidR="002741C4" w:rsidRPr="002741C4" w:rsidRDefault="002741C4" w:rsidP="0054749F">
      <w:pPr>
        <w:pStyle w:val="a9"/>
        <w:numPr>
          <w:ilvl w:val="0"/>
          <w:numId w:val="1"/>
        </w:numPr>
        <w:spacing w:line="360" w:lineRule="auto"/>
        <w:rPr>
          <w:sz w:val="24"/>
          <w:szCs w:val="24"/>
        </w:rPr>
      </w:pPr>
      <w:r w:rsidRPr="002741C4">
        <w:rPr>
          <w:rFonts w:hint="eastAsia"/>
          <w:sz w:val="24"/>
          <w:szCs w:val="24"/>
        </w:rPr>
        <w:t>保安</w:t>
      </w:r>
      <w:r>
        <w:rPr>
          <w:rFonts w:hint="eastAsia"/>
          <w:sz w:val="24"/>
          <w:szCs w:val="24"/>
        </w:rPr>
        <w:t>業務</w:t>
      </w:r>
      <w:r w:rsidRPr="002741C4">
        <w:rPr>
          <w:rFonts w:hint="eastAsia"/>
          <w:sz w:val="24"/>
          <w:szCs w:val="24"/>
        </w:rPr>
        <w:t xml:space="preserve">委託事業者　</w:t>
      </w:r>
      <w:r w:rsidR="0054749F">
        <w:rPr>
          <w:rFonts w:hint="eastAsia"/>
          <w:sz w:val="24"/>
          <w:szCs w:val="24"/>
        </w:rPr>
        <w:t xml:space="preserve">　　</w:t>
      </w:r>
      <w:r w:rsidRPr="003F08A6">
        <w:rPr>
          <w:rFonts w:hint="eastAsia"/>
          <w:sz w:val="28"/>
          <w:szCs w:val="28"/>
        </w:rPr>
        <w:t>尾張西ガス保安センター協同組合</w:t>
      </w:r>
    </w:p>
    <w:p w14:paraId="4FF31911" w14:textId="4ECEA01B" w:rsidR="002741C4" w:rsidRDefault="002741C4" w:rsidP="0054749F">
      <w:pPr>
        <w:pStyle w:val="a9"/>
        <w:numPr>
          <w:ilvl w:val="0"/>
          <w:numId w:val="1"/>
        </w:numPr>
        <w:spacing w:line="360" w:lineRule="auto"/>
        <w:rPr>
          <w:sz w:val="24"/>
          <w:szCs w:val="24"/>
        </w:rPr>
      </w:pPr>
      <w:r w:rsidRPr="0054749F">
        <w:rPr>
          <w:rFonts w:hint="eastAsia"/>
          <w:spacing w:val="17"/>
          <w:kern w:val="0"/>
          <w:sz w:val="24"/>
          <w:szCs w:val="24"/>
          <w:fitText w:val="2160" w:id="-693956608"/>
        </w:rPr>
        <w:t>保安業務委託内</w:t>
      </w:r>
      <w:r w:rsidRPr="0054749F">
        <w:rPr>
          <w:rFonts w:hint="eastAsia"/>
          <w:spacing w:val="1"/>
          <w:kern w:val="0"/>
          <w:sz w:val="24"/>
          <w:szCs w:val="24"/>
          <w:fitText w:val="2160" w:id="-693956608"/>
        </w:rPr>
        <w:t>容</w:t>
      </w:r>
      <w:r>
        <w:rPr>
          <w:rFonts w:hint="eastAsia"/>
          <w:sz w:val="24"/>
          <w:szCs w:val="24"/>
        </w:rPr>
        <w:t xml:space="preserve">　　</w:t>
      </w:r>
      <w:r w:rsidR="0054749F">
        <w:rPr>
          <w:rFonts w:hint="eastAsia"/>
          <w:sz w:val="24"/>
          <w:szCs w:val="24"/>
        </w:rPr>
        <w:t xml:space="preserve">　</w:t>
      </w:r>
      <w:r w:rsidR="003F08A6">
        <w:rPr>
          <w:rFonts w:hint="eastAsia"/>
          <w:sz w:val="24"/>
          <w:szCs w:val="24"/>
        </w:rPr>
        <w:t xml:space="preserve">保安業務区分３　</w:t>
      </w:r>
      <w:r w:rsidRPr="003F08A6">
        <w:rPr>
          <w:rFonts w:hint="eastAsia"/>
          <w:sz w:val="28"/>
          <w:szCs w:val="28"/>
        </w:rPr>
        <w:t>定期供給設備点検</w:t>
      </w:r>
    </w:p>
    <w:p w14:paraId="17891865" w14:textId="67E0FFBA" w:rsidR="002741C4" w:rsidRDefault="002741C4" w:rsidP="0054749F">
      <w:pPr>
        <w:pStyle w:val="a9"/>
        <w:spacing w:line="360" w:lineRule="auto"/>
        <w:rPr>
          <w:sz w:val="24"/>
          <w:szCs w:val="24"/>
        </w:rPr>
      </w:pPr>
      <w:r>
        <w:rPr>
          <w:rFonts w:hint="eastAsia"/>
          <w:sz w:val="24"/>
          <w:szCs w:val="24"/>
        </w:rPr>
        <w:t xml:space="preserve">　　　　　　　　　　</w:t>
      </w:r>
      <w:r w:rsidR="0054749F">
        <w:rPr>
          <w:rFonts w:hint="eastAsia"/>
          <w:sz w:val="24"/>
          <w:szCs w:val="24"/>
        </w:rPr>
        <w:t xml:space="preserve">　　</w:t>
      </w:r>
      <w:r w:rsidR="003F08A6">
        <w:rPr>
          <w:rFonts w:hint="eastAsia"/>
          <w:sz w:val="24"/>
          <w:szCs w:val="24"/>
        </w:rPr>
        <w:t xml:space="preserve">保安業務区分４　</w:t>
      </w:r>
      <w:r w:rsidRPr="003F08A6">
        <w:rPr>
          <w:rFonts w:hint="eastAsia"/>
          <w:sz w:val="28"/>
          <w:szCs w:val="28"/>
        </w:rPr>
        <w:t>定期消費設備調査</w:t>
      </w:r>
    </w:p>
    <w:p w14:paraId="105B4F46" w14:textId="73CCDCD8" w:rsidR="002741C4" w:rsidRDefault="002741C4" w:rsidP="0054749F">
      <w:pPr>
        <w:pStyle w:val="a9"/>
        <w:numPr>
          <w:ilvl w:val="0"/>
          <w:numId w:val="1"/>
        </w:numPr>
        <w:spacing w:line="360" w:lineRule="auto"/>
        <w:rPr>
          <w:sz w:val="24"/>
          <w:szCs w:val="24"/>
        </w:rPr>
      </w:pPr>
      <w:r w:rsidRPr="0054749F">
        <w:rPr>
          <w:rFonts w:hint="eastAsia"/>
          <w:spacing w:val="120"/>
          <w:kern w:val="0"/>
          <w:sz w:val="24"/>
          <w:szCs w:val="24"/>
          <w:fitText w:val="2160" w:id="-693956607"/>
        </w:rPr>
        <w:t>変更の内</w:t>
      </w:r>
      <w:r w:rsidRPr="0054749F">
        <w:rPr>
          <w:rFonts w:hint="eastAsia"/>
          <w:kern w:val="0"/>
          <w:sz w:val="24"/>
          <w:szCs w:val="24"/>
          <w:fitText w:val="2160" w:id="-693956607"/>
        </w:rPr>
        <w:t>容</w:t>
      </w:r>
      <w:r>
        <w:rPr>
          <w:rFonts w:hint="eastAsia"/>
          <w:sz w:val="24"/>
          <w:szCs w:val="24"/>
        </w:rPr>
        <w:t xml:space="preserve">　　　</w:t>
      </w:r>
      <w:r w:rsidR="003F08A6">
        <w:rPr>
          <w:rFonts w:hint="eastAsia"/>
          <w:sz w:val="24"/>
          <w:szCs w:val="24"/>
        </w:rPr>
        <w:t>事業所住所の変更</w:t>
      </w:r>
    </w:p>
    <w:p w14:paraId="02D7CEA5" w14:textId="6E1C51F2" w:rsidR="003F08A6" w:rsidRDefault="003F08A6" w:rsidP="0054749F">
      <w:pPr>
        <w:pStyle w:val="a9"/>
        <w:spacing w:line="360" w:lineRule="auto"/>
        <w:rPr>
          <w:sz w:val="24"/>
          <w:szCs w:val="24"/>
        </w:rPr>
      </w:pPr>
      <w:r>
        <w:rPr>
          <w:rFonts w:hint="eastAsia"/>
          <w:sz w:val="24"/>
          <w:szCs w:val="24"/>
        </w:rPr>
        <w:t xml:space="preserve">　　　　　　　　　　　</w:t>
      </w:r>
      <w:r w:rsidR="0054749F">
        <w:rPr>
          <w:rFonts w:hint="eastAsia"/>
          <w:sz w:val="24"/>
          <w:szCs w:val="24"/>
        </w:rPr>
        <w:t xml:space="preserve">　　　</w:t>
      </w:r>
      <w:r>
        <w:rPr>
          <w:rFonts w:hint="eastAsia"/>
          <w:sz w:val="24"/>
          <w:szCs w:val="24"/>
        </w:rPr>
        <w:t>変更前　一宮市昭和二丁目２番２０号</w:t>
      </w:r>
    </w:p>
    <w:p w14:paraId="7C089E2F" w14:textId="32022F09" w:rsidR="003F08A6" w:rsidRDefault="003F08A6" w:rsidP="0054749F">
      <w:pPr>
        <w:pStyle w:val="a9"/>
        <w:spacing w:line="360" w:lineRule="auto"/>
        <w:rPr>
          <w:sz w:val="24"/>
          <w:szCs w:val="24"/>
        </w:rPr>
      </w:pPr>
      <w:r>
        <w:rPr>
          <w:rFonts w:hint="eastAsia"/>
          <w:sz w:val="24"/>
          <w:szCs w:val="24"/>
        </w:rPr>
        <w:t xml:space="preserve">　　　　　　　　　　　</w:t>
      </w:r>
      <w:r w:rsidR="0054749F">
        <w:rPr>
          <w:rFonts w:hint="eastAsia"/>
          <w:sz w:val="24"/>
          <w:szCs w:val="24"/>
        </w:rPr>
        <w:t xml:space="preserve">　　　</w:t>
      </w:r>
      <w:r>
        <w:rPr>
          <w:rFonts w:hint="eastAsia"/>
          <w:sz w:val="24"/>
          <w:szCs w:val="24"/>
        </w:rPr>
        <w:t xml:space="preserve">変更後　</w:t>
      </w:r>
      <w:r w:rsidRPr="003F08A6">
        <w:rPr>
          <w:rFonts w:hint="eastAsia"/>
          <w:sz w:val="28"/>
          <w:szCs w:val="28"/>
        </w:rPr>
        <w:t>一宮市住吉一丁目８番４号</w:t>
      </w:r>
    </w:p>
    <w:p w14:paraId="6AD567D2" w14:textId="12D64B17" w:rsidR="003F08A6" w:rsidRDefault="003F08A6" w:rsidP="0054749F">
      <w:pPr>
        <w:pStyle w:val="a9"/>
        <w:spacing w:line="360" w:lineRule="auto"/>
        <w:rPr>
          <w:sz w:val="24"/>
          <w:szCs w:val="24"/>
        </w:rPr>
      </w:pPr>
      <w:r>
        <w:rPr>
          <w:rFonts w:hint="eastAsia"/>
          <w:sz w:val="24"/>
          <w:szCs w:val="24"/>
        </w:rPr>
        <w:t xml:space="preserve">　　　　　　　　　　</w:t>
      </w:r>
      <w:r w:rsidR="0054749F">
        <w:rPr>
          <w:rFonts w:hint="eastAsia"/>
          <w:sz w:val="24"/>
          <w:szCs w:val="24"/>
        </w:rPr>
        <w:t xml:space="preserve">　　　</w:t>
      </w:r>
      <w:r>
        <w:rPr>
          <w:rFonts w:hint="eastAsia"/>
          <w:sz w:val="24"/>
          <w:szCs w:val="24"/>
        </w:rPr>
        <w:t>（電話</w:t>
      </w:r>
      <w:r w:rsidR="0054749F">
        <w:rPr>
          <w:rFonts w:hint="eastAsia"/>
          <w:sz w:val="24"/>
          <w:szCs w:val="24"/>
        </w:rPr>
        <w:t>0586－45－3366</w:t>
      </w:r>
      <w:r>
        <w:rPr>
          <w:rFonts w:hint="eastAsia"/>
          <w:sz w:val="24"/>
          <w:szCs w:val="24"/>
        </w:rPr>
        <w:t>に変更はありません）</w:t>
      </w:r>
    </w:p>
    <w:p w14:paraId="6392B11C" w14:textId="25C065A7" w:rsidR="003F08A6" w:rsidRPr="002741C4" w:rsidRDefault="003F08A6" w:rsidP="0054749F">
      <w:pPr>
        <w:pStyle w:val="a9"/>
        <w:numPr>
          <w:ilvl w:val="0"/>
          <w:numId w:val="1"/>
        </w:numPr>
        <w:spacing w:line="360" w:lineRule="auto"/>
        <w:rPr>
          <w:sz w:val="24"/>
          <w:szCs w:val="24"/>
        </w:rPr>
      </w:pPr>
      <w:r w:rsidRPr="0054749F">
        <w:rPr>
          <w:rFonts w:hint="eastAsia"/>
          <w:spacing w:val="72"/>
          <w:kern w:val="0"/>
          <w:sz w:val="24"/>
          <w:szCs w:val="24"/>
          <w:fitText w:val="2160" w:id="-693956352"/>
        </w:rPr>
        <w:t>変更の年月</w:t>
      </w:r>
      <w:r w:rsidRPr="0054749F">
        <w:rPr>
          <w:rFonts w:hint="eastAsia"/>
          <w:kern w:val="0"/>
          <w:sz w:val="24"/>
          <w:szCs w:val="24"/>
          <w:fitText w:val="2160" w:id="-693956352"/>
        </w:rPr>
        <w:t>日</w:t>
      </w:r>
      <w:r>
        <w:rPr>
          <w:rFonts w:hint="eastAsia"/>
          <w:sz w:val="24"/>
          <w:szCs w:val="24"/>
        </w:rPr>
        <w:t xml:space="preserve">　　　</w:t>
      </w:r>
      <w:r w:rsidRPr="003F08A6">
        <w:rPr>
          <w:rFonts w:hint="eastAsia"/>
          <w:sz w:val="28"/>
          <w:szCs w:val="28"/>
        </w:rPr>
        <w:t>令和７年７月１日</w:t>
      </w:r>
    </w:p>
    <w:p w14:paraId="4EB025E7" w14:textId="6007DFB9" w:rsidR="002741C4" w:rsidRPr="007D40BB" w:rsidRDefault="002741C4" w:rsidP="0054749F">
      <w:pPr>
        <w:pStyle w:val="ae"/>
      </w:pPr>
      <w:r>
        <w:rPr>
          <w:rFonts w:hint="eastAsia"/>
        </w:rPr>
        <w:t>以上</w:t>
      </w:r>
    </w:p>
    <w:sectPr w:rsidR="002741C4" w:rsidRPr="007D40BB" w:rsidSect="003F08A6">
      <w:type w:val="continuous"/>
      <w:pgSz w:w="11906" w:h="16838" w:code="9"/>
      <w:pgMar w:top="1418" w:right="1304" w:bottom="1134" w:left="1418" w:header="720" w:footer="720" w:gutter="0"/>
      <w:paperSrc w:first="1" w:other="1"/>
      <w:cols w:space="425"/>
      <w:docGrid w:linePitch="6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57218"/>
    <w:multiLevelType w:val="hybridMultilevel"/>
    <w:tmpl w:val="7DD6010A"/>
    <w:lvl w:ilvl="0" w:tplc="A476BE9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294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6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BB"/>
    <w:rsid w:val="00056986"/>
    <w:rsid w:val="00093A29"/>
    <w:rsid w:val="001A4E33"/>
    <w:rsid w:val="001E549A"/>
    <w:rsid w:val="001F7CE4"/>
    <w:rsid w:val="00263AA9"/>
    <w:rsid w:val="002741C4"/>
    <w:rsid w:val="003070C8"/>
    <w:rsid w:val="003548CE"/>
    <w:rsid w:val="00390CB9"/>
    <w:rsid w:val="003D5412"/>
    <w:rsid w:val="003F08A6"/>
    <w:rsid w:val="0054749F"/>
    <w:rsid w:val="00551DB0"/>
    <w:rsid w:val="005948B8"/>
    <w:rsid w:val="00637587"/>
    <w:rsid w:val="00683F00"/>
    <w:rsid w:val="007C4943"/>
    <w:rsid w:val="007D40BB"/>
    <w:rsid w:val="0080416C"/>
    <w:rsid w:val="00893EAE"/>
    <w:rsid w:val="008D252A"/>
    <w:rsid w:val="008D722F"/>
    <w:rsid w:val="00975BFE"/>
    <w:rsid w:val="00A444DC"/>
    <w:rsid w:val="00C11CF5"/>
    <w:rsid w:val="00C62F54"/>
    <w:rsid w:val="00C71099"/>
    <w:rsid w:val="00D32271"/>
    <w:rsid w:val="00D5352A"/>
    <w:rsid w:val="00D95CDB"/>
    <w:rsid w:val="00DE6DF9"/>
    <w:rsid w:val="00E15DD2"/>
    <w:rsid w:val="00E935F5"/>
    <w:rsid w:val="00F12F96"/>
    <w:rsid w:val="00FE1EC8"/>
    <w:rsid w:val="00FF162B"/>
    <w:rsid w:val="00FF3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8C4696"/>
  <w15:chartTrackingRefBased/>
  <w15:docId w15:val="{762168D3-6718-4609-85A5-641A7757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40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40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40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40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40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40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40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40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40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40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40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40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40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40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40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40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40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40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40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4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0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4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0BB"/>
    <w:pPr>
      <w:spacing w:before="160" w:after="160"/>
      <w:jc w:val="center"/>
    </w:pPr>
    <w:rPr>
      <w:i/>
      <w:iCs/>
      <w:color w:val="404040" w:themeColor="text1" w:themeTint="BF"/>
    </w:rPr>
  </w:style>
  <w:style w:type="character" w:customStyle="1" w:styleId="a8">
    <w:name w:val="引用文 (文字)"/>
    <w:basedOn w:val="a0"/>
    <w:link w:val="a7"/>
    <w:uiPriority w:val="29"/>
    <w:rsid w:val="007D40BB"/>
    <w:rPr>
      <w:i/>
      <w:iCs/>
      <w:color w:val="404040" w:themeColor="text1" w:themeTint="BF"/>
    </w:rPr>
  </w:style>
  <w:style w:type="paragraph" w:styleId="a9">
    <w:name w:val="List Paragraph"/>
    <w:basedOn w:val="a"/>
    <w:uiPriority w:val="34"/>
    <w:qFormat/>
    <w:rsid w:val="007D40BB"/>
    <w:pPr>
      <w:ind w:left="720"/>
      <w:contextualSpacing/>
    </w:pPr>
  </w:style>
  <w:style w:type="character" w:styleId="21">
    <w:name w:val="Intense Emphasis"/>
    <w:basedOn w:val="a0"/>
    <w:uiPriority w:val="21"/>
    <w:qFormat/>
    <w:rsid w:val="007D40BB"/>
    <w:rPr>
      <w:i/>
      <w:iCs/>
      <w:color w:val="0F4761" w:themeColor="accent1" w:themeShade="BF"/>
    </w:rPr>
  </w:style>
  <w:style w:type="paragraph" w:styleId="22">
    <w:name w:val="Intense Quote"/>
    <w:basedOn w:val="a"/>
    <w:next w:val="a"/>
    <w:link w:val="23"/>
    <w:uiPriority w:val="30"/>
    <w:qFormat/>
    <w:rsid w:val="007D4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40BB"/>
    <w:rPr>
      <w:i/>
      <w:iCs/>
      <w:color w:val="0F4761" w:themeColor="accent1" w:themeShade="BF"/>
    </w:rPr>
  </w:style>
  <w:style w:type="character" w:styleId="24">
    <w:name w:val="Intense Reference"/>
    <w:basedOn w:val="a0"/>
    <w:uiPriority w:val="32"/>
    <w:qFormat/>
    <w:rsid w:val="007D40BB"/>
    <w:rPr>
      <w:b/>
      <w:bCs/>
      <w:smallCaps/>
      <w:color w:val="0F4761" w:themeColor="accent1" w:themeShade="BF"/>
      <w:spacing w:val="5"/>
    </w:rPr>
  </w:style>
  <w:style w:type="paragraph" w:styleId="aa">
    <w:name w:val="Date"/>
    <w:basedOn w:val="a"/>
    <w:next w:val="a"/>
    <w:link w:val="ab"/>
    <w:uiPriority w:val="99"/>
    <w:semiHidden/>
    <w:unhideWhenUsed/>
    <w:rsid w:val="007D40BB"/>
  </w:style>
  <w:style w:type="character" w:customStyle="1" w:styleId="ab">
    <w:name w:val="日付 (文字)"/>
    <w:basedOn w:val="a0"/>
    <w:link w:val="aa"/>
    <w:uiPriority w:val="99"/>
    <w:semiHidden/>
    <w:rsid w:val="007D40BB"/>
  </w:style>
  <w:style w:type="paragraph" w:styleId="ac">
    <w:name w:val="Note Heading"/>
    <w:basedOn w:val="a"/>
    <w:next w:val="a"/>
    <w:link w:val="ad"/>
    <w:uiPriority w:val="99"/>
    <w:unhideWhenUsed/>
    <w:rsid w:val="002741C4"/>
    <w:pPr>
      <w:jc w:val="center"/>
    </w:pPr>
    <w:rPr>
      <w:sz w:val="24"/>
      <w:szCs w:val="24"/>
    </w:rPr>
  </w:style>
  <w:style w:type="character" w:customStyle="1" w:styleId="ad">
    <w:name w:val="記 (文字)"/>
    <w:basedOn w:val="a0"/>
    <w:link w:val="ac"/>
    <w:uiPriority w:val="99"/>
    <w:rsid w:val="002741C4"/>
    <w:rPr>
      <w:sz w:val="24"/>
      <w:szCs w:val="24"/>
    </w:rPr>
  </w:style>
  <w:style w:type="paragraph" w:styleId="ae">
    <w:name w:val="Closing"/>
    <w:basedOn w:val="a"/>
    <w:link w:val="af"/>
    <w:uiPriority w:val="99"/>
    <w:unhideWhenUsed/>
    <w:rsid w:val="002741C4"/>
    <w:pPr>
      <w:jc w:val="right"/>
    </w:pPr>
    <w:rPr>
      <w:sz w:val="24"/>
      <w:szCs w:val="24"/>
    </w:rPr>
  </w:style>
  <w:style w:type="character" w:customStyle="1" w:styleId="af">
    <w:name w:val="結語 (文字)"/>
    <w:basedOn w:val="a0"/>
    <w:link w:val="ae"/>
    <w:uiPriority w:val="99"/>
    <w:rsid w:val="00274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2025-08-18T01:10:00Z</cp:lastPrinted>
  <dcterms:created xsi:type="dcterms:W3CDTF">2025-06-20T02:35:00Z</dcterms:created>
  <dcterms:modified xsi:type="dcterms:W3CDTF">2025-08-18T02:47:00Z</dcterms:modified>
</cp:coreProperties>
</file>